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635" w:rsidRPr="008F7ECE" w:rsidRDefault="00C53635" w:rsidP="00C53635">
      <w:pPr>
        <w:spacing w:line="480" w:lineRule="auto"/>
        <w:rPr>
          <w:rFonts w:ascii="Times New Roman" w:hAnsi="Times New Roman" w:cs="Times New Roman"/>
          <w:b/>
        </w:rPr>
      </w:pPr>
      <w:r w:rsidRPr="008F7ECE">
        <w:rPr>
          <w:rFonts w:ascii="Times New Roman" w:hAnsi="Times New Roman" w:cs="Times New Roman"/>
          <w:b/>
          <w:bCs/>
        </w:rPr>
        <w:t>Practice Points</w:t>
      </w:r>
    </w:p>
    <w:p w:rsidR="00C53635" w:rsidRPr="008F7ECE" w:rsidRDefault="00C53635" w:rsidP="00C53635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lang w:eastAsia="pt-PT"/>
        </w:rPr>
      </w:pPr>
      <w:proofErr w:type="gramStart"/>
      <w:r w:rsidRPr="008F7ECE">
        <w:rPr>
          <w:rFonts w:ascii="Times New Roman" w:hAnsi="Times New Roman" w:cs="Times New Roman"/>
        </w:rPr>
        <w:t>1.Compassion</w:t>
      </w:r>
      <w:proofErr w:type="gramEnd"/>
      <w:r w:rsidRPr="008F7ECE">
        <w:rPr>
          <w:rFonts w:ascii="Times New Roman" w:hAnsi="Times New Roman" w:cs="Times New Roman"/>
        </w:rPr>
        <w:t xml:space="preserve"> is, a paramount element of the doctor-patient relationship that can be trained through an under-graduated educational process. </w:t>
      </w:r>
    </w:p>
    <w:p w:rsidR="00C53635" w:rsidRPr="008F7ECE" w:rsidRDefault="00C53635" w:rsidP="00C53635">
      <w:pPr>
        <w:pStyle w:val="NormalWeb"/>
        <w:spacing w:line="480" w:lineRule="auto"/>
      </w:pPr>
      <w:proofErr w:type="gramStart"/>
      <w:r w:rsidRPr="008F7ECE">
        <w:t>2.Student’s</w:t>
      </w:r>
      <w:proofErr w:type="gramEnd"/>
      <w:r w:rsidRPr="008F7ECE">
        <w:t xml:space="preserve"> compassion varies as curricular studies progress a trend towards better results in those faculties with more student-patient contact;</w:t>
      </w:r>
    </w:p>
    <w:p w:rsidR="00C53635" w:rsidRPr="008F7ECE" w:rsidRDefault="00C53635" w:rsidP="00C53635">
      <w:pPr>
        <w:pStyle w:val="NormalWeb"/>
        <w:spacing w:line="480" w:lineRule="auto"/>
      </w:pPr>
      <w:proofErr w:type="gramStart"/>
      <w:r w:rsidRPr="008F7ECE">
        <w:t>3.So</w:t>
      </w:r>
      <w:proofErr w:type="gramEnd"/>
      <w:r w:rsidRPr="008F7ECE">
        <w:t xml:space="preserve"> reassessment of curricular particularities must </w:t>
      </w:r>
      <w:proofErr w:type="spellStart"/>
      <w:r w:rsidRPr="008F7ECE">
        <w:t>bare</w:t>
      </w:r>
      <w:proofErr w:type="spellEnd"/>
      <w:r w:rsidRPr="008F7ECE">
        <w:t xml:space="preserve"> in mind practical activities in real world context, bearing the intrinsic characteristics of the student’s population.</w:t>
      </w:r>
    </w:p>
    <w:p w:rsidR="00A92DFF" w:rsidRDefault="00A92DFF">
      <w:bookmarkStart w:id="0" w:name="_GoBack"/>
      <w:bookmarkEnd w:id="0"/>
    </w:p>
    <w:sectPr w:rsidR="00A92D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635"/>
    <w:rsid w:val="00A92DFF"/>
    <w:rsid w:val="00C53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93FDD1-3EA6-4658-A7C5-8B3FCACA6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3635"/>
    <w:pPr>
      <w:spacing w:after="0" w:line="240" w:lineRule="auto"/>
    </w:pPr>
    <w:rPr>
      <w:sz w:val="24"/>
      <w:szCs w:val="24"/>
      <w:lang w:val="en-GB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5363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406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LuizMiguel Santiago</dc:creator>
  <cp:keywords/>
  <dc:description/>
  <cp:lastModifiedBy>LuizMiguel Santiago</cp:lastModifiedBy>
  <cp:revision>1</cp:revision>
  <dcterms:created xsi:type="dcterms:W3CDTF">2020-01-07T18:27:00Z</dcterms:created>
  <dcterms:modified xsi:type="dcterms:W3CDTF">2020-01-07T18:27:00Z</dcterms:modified>
</cp:coreProperties>
</file>